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49" w:rsidRPr="002D5049" w:rsidRDefault="002D5049" w:rsidP="002D5049">
      <w:pPr>
        <w:jc w:val="center"/>
        <w:rPr>
          <w:b/>
          <w:sz w:val="32"/>
          <w:szCs w:val="32"/>
        </w:rPr>
      </w:pPr>
      <w:r w:rsidRPr="002D5049">
        <w:rPr>
          <w:b/>
          <w:sz w:val="32"/>
          <w:szCs w:val="32"/>
        </w:rPr>
        <w:t>Okruhy otázok z predmetu ŠSD</w:t>
      </w:r>
      <w:r w:rsidR="00161F5D">
        <w:rPr>
          <w:b/>
          <w:sz w:val="32"/>
          <w:szCs w:val="32"/>
        </w:rPr>
        <w:t>,</w:t>
      </w:r>
      <w:r w:rsidR="0010374A">
        <w:rPr>
          <w:b/>
          <w:sz w:val="32"/>
          <w:szCs w:val="32"/>
        </w:rPr>
        <w:t xml:space="preserve"> </w:t>
      </w:r>
      <w:proofErr w:type="spellStart"/>
      <w:r w:rsidR="00161F5D">
        <w:rPr>
          <w:b/>
          <w:sz w:val="32"/>
          <w:szCs w:val="32"/>
        </w:rPr>
        <w:t>SUvD</w:t>
      </w:r>
      <w:proofErr w:type="spellEnd"/>
      <w:r w:rsidR="0030134E">
        <w:rPr>
          <w:b/>
          <w:sz w:val="32"/>
          <w:szCs w:val="32"/>
        </w:rPr>
        <w:t>, DLP</w:t>
      </w:r>
    </w:p>
    <w:p w:rsidR="002D5049" w:rsidRDefault="002D5049"/>
    <w:p w:rsidR="00386E17" w:rsidRDefault="00386E17" w:rsidP="002D5049">
      <w:pPr>
        <w:pStyle w:val="Odsekzoznamu"/>
        <w:numPr>
          <w:ilvl w:val="0"/>
          <w:numId w:val="1"/>
        </w:numPr>
        <w:jc w:val="both"/>
      </w:pPr>
      <w:r>
        <w:t>Náhodný jav , náhodný pokus</w:t>
      </w:r>
    </w:p>
    <w:p w:rsidR="00386E17" w:rsidRDefault="00386E17" w:rsidP="002D5049">
      <w:pPr>
        <w:pStyle w:val="Odsekzoznamu"/>
        <w:numPr>
          <w:ilvl w:val="0"/>
          <w:numId w:val="1"/>
        </w:numPr>
        <w:jc w:val="both"/>
      </w:pPr>
      <w:r>
        <w:t>Pravdepodobnosť a jej vlastnosti, sčítanie a násobenie</w:t>
      </w:r>
    </w:p>
    <w:p w:rsidR="007B5457" w:rsidRDefault="0030134E" w:rsidP="002D5049">
      <w:pPr>
        <w:pStyle w:val="Odsekzoznamu"/>
        <w:numPr>
          <w:ilvl w:val="0"/>
          <w:numId w:val="1"/>
        </w:numPr>
        <w:jc w:val="both"/>
      </w:pPr>
      <w:r>
        <w:t>Popisná štatistika,</w:t>
      </w:r>
      <w:r w:rsidR="002D5049" w:rsidRPr="002D5049">
        <w:t xml:space="preserve"> základné pojmy</w:t>
      </w:r>
      <w:r w:rsidR="002D5049">
        <w:t xml:space="preserve"> – pozorovanie, štatistick</w:t>
      </w:r>
      <w:r w:rsidR="004D3375">
        <w:t>á</w:t>
      </w:r>
      <w:r w:rsidR="002D5049">
        <w:t xml:space="preserve"> jednotka, štatistické zna</w:t>
      </w:r>
      <w:r w:rsidR="004D3375">
        <w:t>ky a ich rozdelenie, štatistický</w:t>
      </w:r>
      <w:r w:rsidR="002D5049">
        <w:t xml:space="preserve"> súbor, základný súbor, náhodný výber</w:t>
      </w:r>
    </w:p>
    <w:p w:rsidR="002D5049" w:rsidRDefault="002D5049" w:rsidP="002D5049">
      <w:pPr>
        <w:pStyle w:val="Odsekzoznamu"/>
        <w:numPr>
          <w:ilvl w:val="0"/>
          <w:numId w:val="1"/>
        </w:numPr>
        <w:jc w:val="both"/>
      </w:pPr>
      <w:r w:rsidRPr="002D5049">
        <w:t>Triedenie</w:t>
      </w:r>
      <w:r>
        <w:t xml:space="preserve"> </w:t>
      </w:r>
      <w:r w:rsidR="00386E17">
        <w:t>štatistických údajov</w:t>
      </w:r>
    </w:p>
    <w:p w:rsidR="002D5049" w:rsidRDefault="002D5049" w:rsidP="006A43A9">
      <w:pPr>
        <w:pStyle w:val="Odsekzoznamu"/>
        <w:numPr>
          <w:ilvl w:val="0"/>
          <w:numId w:val="1"/>
        </w:numPr>
        <w:jc w:val="both"/>
      </w:pPr>
      <w:r>
        <w:t xml:space="preserve">Bodové </w:t>
      </w:r>
      <w:r w:rsidR="0030134E">
        <w:t>triedenie</w:t>
      </w:r>
      <w:r>
        <w:t xml:space="preserve">, Intervalové </w:t>
      </w:r>
      <w:r w:rsidR="0030134E">
        <w:t>triedenie</w:t>
      </w:r>
      <w:r w:rsidR="00386E17">
        <w:t>, Grafické znázornenie rozdelenia početností</w:t>
      </w:r>
    </w:p>
    <w:p w:rsidR="002D5049" w:rsidRDefault="002D5049" w:rsidP="002D5049">
      <w:pPr>
        <w:pStyle w:val="Odsekzoznamu"/>
        <w:numPr>
          <w:ilvl w:val="0"/>
          <w:numId w:val="1"/>
        </w:numPr>
        <w:jc w:val="both"/>
      </w:pPr>
      <w:proofErr w:type="spellStart"/>
      <w:r>
        <w:t>Histogram</w:t>
      </w:r>
      <w:proofErr w:type="spellEnd"/>
      <w:r>
        <w:t xml:space="preserve"> – popis </w:t>
      </w:r>
    </w:p>
    <w:p w:rsidR="002D5049" w:rsidRDefault="00386E17" w:rsidP="002D5049">
      <w:pPr>
        <w:pStyle w:val="Odsekzoznamu"/>
        <w:numPr>
          <w:ilvl w:val="0"/>
          <w:numId w:val="1"/>
        </w:numPr>
        <w:jc w:val="both"/>
      </w:pPr>
      <w:r>
        <w:t>Štatistické</w:t>
      </w:r>
      <w:r w:rsidR="002D5049">
        <w:t xml:space="preserve"> charakteristi</w:t>
      </w:r>
      <w:r w:rsidR="002D5049" w:rsidRPr="002D5049">
        <w:t>k</w:t>
      </w:r>
      <w:r w:rsidR="002D5049">
        <w:t>y</w:t>
      </w:r>
      <w:r w:rsidR="002D5049" w:rsidRPr="002D5049">
        <w:t xml:space="preserve"> dátového súboru</w:t>
      </w:r>
      <w:r w:rsidR="002D5049">
        <w:t xml:space="preserve"> – modus, medián, </w:t>
      </w:r>
      <w:proofErr w:type="spellStart"/>
      <w:r w:rsidR="002D5049">
        <w:t>kvantily</w:t>
      </w:r>
      <w:proofErr w:type="spellEnd"/>
      <w:r w:rsidR="002D5049">
        <w:t xml:space="preserve">, </w:t>
      </w:r>
      <w:proofErr w:type="spellStart"/>
      <w:r w:rsidR="002D5049">
        <w:t>kvartilové</w:t>
      </w:r>
      <w:proofErr w:type="spellEnd"/>
      <w:r w:rsidR="002D5049">
        <w:t xml:space="preserve"> rozpätie, priemer, rozptyl, </w:t>
      </w:r>
      <w:proofErr w:type="spellStart"/>
      <w:r w:rsidR="002D5049">
        <w:t>sm</w:t>
      </w:r>
      <w:proofErr w:type="spellEnd"/>
      <w:r w:rsidR="002D5049">
        <w:t>. odchýlka, koeficienty šikmosti a špicatosti</w:t>
      </w:r>
    </w:p>
    <w:p w:rsidR="00015DF3" w:rsidRDefault="00015DF3" w:rsidP="002D5049">
      <w:pPr>
        <w:pStyle w:val="Odsekzoznamu"/>
        <w:numPr>
          <w:ilvl w:val="0"/>
          <w:numId w:val="1"/>
        </w:numPr>
        <w:jc w:val="both"/>
      </w:pPr>
      <w:bookmarkStart w:id="0" w:name="_Toc150170360"/>
      <w:bookmarkStart w:id="1" w:name="_Toc150170440"/>
      <w:r>
        <w:t>Teória odhadu</w:t>
      </w:r>
      <w:bookmarkEnd w:id="0"/>
      <w:bookmarkEnd w:id="1"/>
      <w:r>
        <w:t xml:space="preserve"> – </w:t>
      </w:r>
      <w:r w:rsidR="00386E17">
        <w:t>Bodový a intervalový odhad</w:t>
      </w:r>
      <w:r>
        <w:t>, intervaly spoľahlivosti, š</w:t>
      </w:r>
      <w:r w:rsidRPr="00015DF3">
        <w:t>írka intervalu spoľahlivosti a rozsah výberového súboru</w:t>
      </w:r>
    </w:p>
    <w:p w:rsidR="00015DF3" w:rsidRDefault="00015DF3" w:rsidP="002D5049">
      <w:pPr>
        <w:pStyle w:val="Odsekzoznamu"/>
        <w:numPr>
          <w:ilvl w:val="0"/>
          <w:numId w:val="1"/>
        </w:numPr>
        <w:jc w:val="both"/>
      </w:pPr>
      <w:bookmarkStart w:id="2" w:name="_Toc150170367"/>
      <w:bookmarkStart w:id="3" w:name="_Toc150170447"/>
      <w:r>
        <w:t>Testovanie hypotéz</w:t>
      </w:r>
      <w:bookmarkEnd w:id="2"/>
      <w:bookmarkEnd w:id="3"/>
      <w:r>
        <w:t>,</w:t>
      </w:r>
    </w:p>
    <w:p w:rsidR="00015DF3" w:rsidRDefault="00015DF3" w:rsidP="002D5049">
      <w:pPr>
        <w:pStyle w:val="Odsekzoznamu"/>
        <w:numPr>
          <w:ilvl w:val="0"/>
          <w:numId w:val="1"/>
        </w:numPr>
        <w:jc w:val="both"/>
      </w:pPr>
      <w:bookmarkStart w:id="4" w:name="_Toc150170374"/>
      <w:bookmarkStart w:id="5" w:name="_Toc150170454"/>
      <w:r>
        <w:t>Testy extrémnych hodnôt</w:t>
      </w:r>
      <w:bookmarkEnd w:id="4"/>
      <w:bookmarkEnd w:id="5"/>
      <w:r w:rsidR="0030134E">
        <w:t>,</w:t>
      </w:r>
    </w:p>
    <w:p w:rsidR="0030134E" w:rsidRDefault="0030134E" w:rsidP="002D5049">
      <w:pPr>
        <w:pStyle w:val="Odsekzoznamu"/>
        <w:numPr>
          <w:ilvl w:val="0"/>
          <w:numId w:val="1"/>
        </w:numPr>
        <w:jc w:val="both"/>
      </w:pPr>
      <w:r>
        <w:t>Testy normality</w:t>
      </w:r>
      <w:bookmarkStart w:id="6" w:name="_GoBack"/>
      <w:bookmarkEnd w:id="6"/>
    </w:p>
    <w:p w:rsidR="00161F5D" w:rsidRDefault="00161F5D" w:rsidP="00D9342D">
      <w:pPr>
        <w:pStyle w:val="Odsekzoznamu"/>
        <w:numPr>
          <w:ilvl w:val="0"/>
          <w:numId w:val="1"/>
        </w:numPr>
        <w:jc w:val="both"/>
      </w:pPr>
      <w:r>
        <w:t xml:space="preserve">Testy hypotéz o strednej hodnote a disperzii – </w:t>
      </w:r>
      <w:proofErr w:type="spellStart"/>
      <w:r>
        <w:t>jednovýberové</w:t>
      </w:r>
      <w:proofErr w:type="spellEnd"/>
      <w:r>
        <w:t xml:space="preserve"> testy</w:t>
      </w:r>
    </w:p>
    <w:p w:rsidR="00015DF3" w:rsidRDefault="00015DF3" w:rsidP="002D5049">
      <w:pPr>
        <w:pStyle w:val="Odsekzoznamu"/>
        <w:numPr>
          <w:ilvl w:val="0"/>
          <w:numId w:val="1"/>
        </w:numPr>
        <w:jc w:val="both"/>
      </w:pPr>
      <w:r>
        <w:t>F – test, t – test,</w:t>
      </w:r>
      <w:r w:rsidR="00F2237B">
        <w:t xml:space="preserve"> použitie,</w:t>
      </w:r>
      <w:r>
        <w:t xml:space="preserve"> </w:t>
      </w:r>
      <w:r w:rsidR="00161F5D">
        <w:t xml:space="preserve">Párový t-test – </w:t>
      </w:r>
      <w:proofErr w:type="spellStart"/>
      <w:r w:rsidR="00161F5D">
        <w:t>dvojvýberové</w:t>
      </w:r>
      <w:proofErr w:type="spellEnd"/>
      <w:r w:rsidR="00161F5D">
        <w:t xml:space="preserve"> testy</w:t>
      </w:r>
    </w:p>
    <w:p w:rsidR="00015DF3" w:rsidRDefault="00015DF3" w:rsidP="002D5049">
      <w:pPr>
        <w:pStyle w:val="Odsekzoznamu"/>
        <w:numPr>
          <w:ilvl w:val="0"/>
          <w:numId w:val="1"/>
        </w:numPr>
        <w:jc w:val="both"/>
      </w:pPr>
      <w:r>
        <w:t xml:space="preserve">Analýza rozptylu,  </w:t>
      </w:r>
      <w:r w:rsidRPr="00015DF3">
        <w:t>Jednofaktorová analýza rozptylu</w:t>
      </w:r>
    </w:p>
    <w:p w:rsidR="00015DF3" w:rsidRDefault="00161F5D" w:rsidP="002D5049">
      <w:pPr>
        <w:pStyle w:val="Odsekzoznamu"/>
        <w:numPr>
          <w:ilvl w:val="0"/>
          <w:numId w:val="1"/>
        </w:numPr>
        <w:jc w:val="both"/>
      </w:pPr>
      <w:r>
        <w:t>Skúmanie</w:t>
      </w:r>
      <w:r w:rsidR="00015DF3" w:rsidRPr="00015DF3">
        <w:t xml:space="preserve"> závislosti dvoch veličín</w:t>
      </w:r>
      <w:r w:rsidR="00015DF3">
        <w:t xml:space="preserve"> – Regresná a korelačná analýza,</w:t>
      </w:r>
    </w:p>
    <w:p w:rsidR="0030134E" w:rsidRDefault="0030134E" w:rsidP="002D5049">
      <w:pPr>
        <w:pStyle w:val="Odsekzoznamu"/>
        <w:numPr>
          <w:ilvl w:val="0"/>
          <w:numId w:val="1"/>
        </w:numPr>
        <w:jc w:val="both"/>
      </w:pPr>
      <w:r>
        <w:t>Neparametrická štatistika</w:t>
      </w:r>
    </w:p>
    <w:sectPr w:rsidR="0030134E" w:rsidSect="007B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A9A"/>
    <w:multiLevelType w:val="hybridMultilevel"/>
    <w:tmpl w:val="E72E9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49"/>
    <w:rsid w:val="00015DF3"/>
    <w:rsid w:val="0010374A"/>
    <w:rsid w:val="00105996"/>
    <w:rsid w:val="00137BAB"/>
    <w:rsid w:val="00161F5D"/>
    <w:rsid w:val="002D5049"/>
    <w:rsid w:val="0030134E"/>
    <w:rsid w:val="00386E17"/>
    <w:rsid w:val="004D3375"/>
    <w:rsid w:val="006D6A46"/>
    <w:rsid w:val="007B5457"/>
    <w:rsid w:val="00B66C59"/>
    <w:rsid w:val="00C2114D"/>
    <w:rsid w:val="00DA5B2E"/>
    <w:rsid w:val="00F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7872"/>
  <w15:docId w15:val="{04EEB74C-4061-448B-8A24-5D48AA8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5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TU_KE_FBERG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</dc:creator>
  <cp:keywords/>
  <dc:description/>
  <cp:lastModifiedBy>Dusan Kudelas</cp:lastModifiedBy>
  <cp:revision>2</cp:revision>
  <dcterms:created xsi:type="dcterms:W3CDTF">2019-05-17T08:46:00Z</dcterms:created>
  <dcterms:modified xsi:type="dcterms:W3CDTF">2019-05-17T08:46:00Z</dcterms:modified>
</cp:coreProperties>
</file>